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47" w:rsidRDefault="00057E47">
      <w:pPr>
        <w:rPr>
          <w:rFonts w:ascii="Californian FB" w:hAnsi="Californian FB"/>
          <w:b/>
          <w:sz w:val="48"/>
          <w:szCs w:val="48"/>
        </w:rPr>
      </w:pPr>
      <w:r>
        <w:rPr>
          <w:rFonts w:ascii="Californian FB" w:hAnsi="Californian FB"/>
          <w:b/>
          <w:sz w:val="48"/>
          <w:szCs w:val="48"/>
        </w:rPr>
        <w:br/>
      </w:r>
      <w:bookmarkStart w:id="0" w:name="_GoBack"/>
      <w:bookmarkEnd w:id="0"/>
      <w:r w:rsidR="00904AAA" w:rsidRPr="00FB6AAA">
        <w:rPr>
          <w:rFonts w:ascii="Californian FB" w:hAnsi="Californian FB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DC96095" wp14:editId="318B1CCE">
            <wp:simplePos x="0" y="0"/>
            <wp:positionH relativeFrom="margin">
              <wp:posOffset>3103880</wp:posOffset>
            </wp:positionH>
            <wp:positionV relativeFrom="margin">
              <wp:posOffset>123825</wp:posOffset>
            </wp:positionV>
            <wp:extent cx="3281045" cy="2546985"/>
            <wp:effectExtent l="0" t="0" r="0" b="0"/>
            <wp:wrapSquare wrapText="bothSides"/>
            <wp:docPr id="1" name="Billede 1" descr="C:\Users\Niels\Desktop\Kamera bille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s\Desktop\Kamera billede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" t="13061" r="6057" b="-4984"/>
                    <a:stretch/>
                  </pic:blipFill>
                  <pic:spPr bwMode="auto">
                    <a:xfrm>
                      <a:off x="0" y="0"/>
                      <a:ext cx="328104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502" w:rsidRPr="00FB6AAA">
        <w:rPr>
          <w:rFonts w:ascii="Californian FB" w:hAnsi="Californian FB"/>
          <w:b/>
          <w:sz w:val="48"/>
          <w:szCs w:val="48"/>
        </w:rPr>
        <w:t>D</w:t>
      </w:r>
      <w:r>
        <w:rPr>
          <w:rFonts w:ascii="Californian FB" w:hAnsi="Californian FB"/>
          <w:b/>
          <w:sz w:val="48"/>
          <w:szCs w:val="48"/>
        </w:rPr>
        <w:t>i</w:t>
      </w:r>
      <w:r w:rsidR="006C2502" w:rsidRPr="00FB6AAA">
        <w:rPr>
          <w:rFonts w:ascii="Californian FB" w:hAnsi="Californian FB"/>
          <w:b/>
          <w:sz w:val="48"/>
          <w:szCs w:val="48"/>
        </w:rPr>
        <w:t xml:space="preserve">n personlige </w:t>
      </w:r>
    </w:p>
    <w:p w:rsidR="0082242C" w:rsidRDefault="00057E47">
      <w:pPr>
        <w:rPr>
          <w:rFonts w:ascii="Californian FB" w:hAnsi="Californian FB"/>
          <w:b/>
          <w:sz w:val="48"/>
          <w:szCs w:val="48"/>
        </w:rPr>
      </w:pPr>
      <w:r>
        <w:rPr>
          <w:rFonts w:ascii="Californian FB" w:hAnsi="Californian FB"/>
          <w:b/>
          <w:sz w:val="48"/>
          <w:szCs w:val="48"/>
        </w:rPr>
        <w:t>portræt</w:t>
      </w:r>
      <w:r w:rsidR="006C2502" w:rsidRPr="00FB6AAA">
        <w:rPr>
          <w:rFonts w:ascii="Californian FB" w:hAnsi="Californian FB"/>
          <w:b/>
          <w:sz w:val="48"/>
          <w:szCs w:val="48"/>
        </w:rPr>
        <w:t>film</w:t>
      </w:r>
    </w:p>
    <w:p w:rsidR="00E220A3" w:rsidRDefault="00BB2EBC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br/>
      </w:r>
    </w:p>
    <w:p w:rsidR="00AE41C7" w:rsidRPr="0082242C" w:rsidRDefault="0082242C">
      <w:pPr>
        <w:rPr>
          <w:rFonts w:ascii="Californian FB" w:hAnsi="Californian FB"/>
          <w:b/>
        </w:rPr>
      </w:pPr>
      <w:r w:rsidRPr="0082242C">
        <w:rPr>
          <w:rFonts w:ascii="Californian FB" w:hAnsi="Californian FB"/>
          <w:b/>
        </w:rPr>
        <w:t xml:space="preserve">”Her er dit liv” på TV </w:t>
      </w:r>
      <w:r w:rsidR="00C4558C">
        <w:rPr>
          <w:rFonts w:ascii="Californian FB" w:hAnsi="Californian FB"/>
          <w:b/>
        </w:rPr>
        <w:t>fre</w:t>
      </w:r>
      <w:r w:rsidRPr="0082242C">
        <w:rPr>
          <w:rFonts w:ascii="Californian FB" w:hAnsi="Californian FB"/>
          <w:b/>
        </w:rPr>
        <w:t>dag aften er ikke</w:t>
      </w:r>
    </w:p>
    <w:p w:rsidR="0082242C" w:rsidRPr="0082242C" w:rsidRDefault="0082242C">
      <w:pPr>
        <w:rPr>
          <w:rFonts w:ascii="Californian FB" w:hAnsi="Californian FB"/>
          <w:b/>
        </w:rPr>
      </w:pPr>
      <w:r w:rsidRPr="0082242C">
        <w:rPr>
          <w:rFonts w:ascii="Californian FB" w:hAnsi="Californian FB"/>
          <w:b/>
        </w:rPr>
        <w:t>kun noget, de kendte får adgang til –</w:t>
      </w:r>
    </w:p>
    <w:p w:rsidR="0082242C" w:rsidRDefault="0082242C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n</w:t>
      </w:r>
      <w:r w:rsidRPr="0082242C">
        <w:rPr>
          <w:rFonts w:ascii="Californian FB" w:hAnsi="Californian FB"/>
          <w:b/>
        </w:rPr>
        <w:t>u kan DU få din egen portrætudsendelse</w:t>
      </w:r>
    </w:p>
    <w:p w:rsidR="0082242C" w:rsidRDefault="00EA174E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i form af en samtale om dit liv, </w:t>
      </w:r>
      <w:r w:rsidR="006B7088">
        <w:rPr>
          <w:rFonts w:ascii="Californian FB" w:hAnsi="Californian FB"/>
          <w:b/>
        </w:rPr>
        <w:t xml:space="preserve">sådan </w:t>
      </w:r>
      <w:r w:rsidR="0082242C">
        <w:rPr>
          <w:rFonts w:ascii="Californian FB" w:hAnsi="Californian FB"/>
          <w:b/>
        </w:rPr>
        <w:t>som du gerne vil blive husket</w:t>
      </w:r>
      <w:r>
        <w:rPr>
          <w:rFonts w:ascii="Californian FB" w:hAnsi="Californian FB"/>
          <w:b/>
        </w:rPr>
        <w:t>,</w:t>
      </w:r>
      <w:r w:rsidR="0082242C">
        <w:rPr>
          <w:rFonts w:ascii="Californian FB" w:hAnsi="Californian FB"/>
          <w:b/>
        </w:rPr>
        <w:t xml:space="preserve"> og som et</w:t>
      </w:r>
      <w:r>
        <w:rPr>
          <w:rFonts w:ascii="Californian FB" w:hAnsi="Californian FB"/>
          <w:b/>
        </w:rPr>
        <w:t xml:space="preserve"> </w:t>
      </w:r>
      <w:r w:rsidR="0082242C">
        <w:rPr>
          <w:rFonts w:ascii="Californian FB" w:hAnsi="Californian FB"/>
          <w:b/>
        </w:rPr>
        <w:t>godt minde for familie og venner.</w:t>
      </w:r>
      <w:r w:rsidR="00BB2EBC">
        <w:rPr>
          <w:rFonts w:ascii="Californian FB" w:hAnsi="Californian FB"/>
          <w:b/>
        </w:rPr>
        <w:br/>
      </w:r>
    </w:p>
    <w:p w:rsidR="0082242C" w:rsidRDefault="00CC2C1B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Hvad er så fordelene ved at </w:t>
      </w:r>
      <w:r w:rsidR="00057E47">
        <w:rPr>
          <w:rFonts w:ascii="Californian FB" w:hAnsi="Californian FB"/>
          <w:b/>
        </w:rPr>
        <w:t>lade os producere din</w:t>
      </w:r>
      <w:r>
        <w:rPr>
          <w:rFonts w:ascii="Californian FB" w:hAnsi="Californian FB"/>
          <w:b/>
        </w:rPr>
        <w:t xml:space="preserve"> film?</w:t>
      </w:r>
    </w:p>
    <w:p w:rsidR="00251F3B" w:rsidRDefault="00251F3B">
      <w:pPr>
        <w:rPr>
          <w:rFonts w:ascii="Californian FB" w:hAnsi="Californian FB"/>
          <w:b/>
        </w:rPr>
      </w:pPr>
    </w:p>
    <w:p w:rsidR="00130F6D" w:rsidRPr="00130F6D" w:rsidRDefault="00CC2C1B">
      <w:pPr>
        <w:rPr>
          <w:rFonts w:ascii="Californian FB" w:hAnsi="Californian FB"/>
          <w:b/>
          <w:i/>
        </w:rPr>
      </w:pPr>
      <w:r w:rsidRPr="00130F6D">
        <w:rPr>
          <w:rFonts w:ascii="Californian FB" w:hAnsi="Californian FB"/>
          <w:b/>
          <w:i/>
        </w:rPr>
        <w:t>1) Vi har professionelt udstyr</w:t>
      </w:r>
    </w:p>
    <w:p w:rsidR="00130F6D" w:rsidRDefault="00130F6D">
      <w:pPr>
        <w:rPr>
          <w:rFonts w:ascii="Californian FB" w:hAnsi="Californian FB"/>
          <w:b/>
        </w:rPr>
      </w:pPr>
    </w:p>
    <w:p w:rsidR="00CC2C1B" w:rsidRDefault="00CC2C1B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Et Sony </w:t>
      </w:r>
      <w:r w:rsidR="00D37CE2">
        <w:rPr>
          <w:rFonts w:ascii="Californian FB" w:hAnsi="Californian FB"/>
          <w:b/>
        </w:rPr>
        <w:t xml:space="preserve">HXR MC-2500 digitalt videokamera selvfølgelig i HD kvalitet og med </w:t>
      </w:r>
      <w:r w:rsidR="00485E31">
        <w:rPr>
          <w:rFonts w:ascii="Californian FB" w:hAnsi="Californian FB"/>
          <w:b/>
        </w:rPr>
        <w:t>ekstra følsomt lydmodul</w:t>
      </w:r>
      <w:r>
        <w:rPr>
          <w:rFonts w:ascii="Californian FB" w:hAnsi="Californian FB"/>
          <w:b/>
        </w:rPr>
        <w:t xml:space="preserve"> </w:t>
      </w:r>
      <w:r w:rsidR="008E6AD0">
        <w:rPr>
          <w:rFonts w:ascii="Californian FB" w:hAnsi="Californian FB"/>
          <w:b/>
        </w:rPr>
        <w:t xml:space="preserve">og høretelefoner </w:t>
      </w:r>
      <w:r w:rsidR="00485E31">
        <w:rPr>
          <w:rFonts w:ascii="Californian FB" w:hAnsi="Californian FB"/>
          <w:b/>
        </w:rPr>
        <w:t>tilkoblet</w:t>
      </w:r>
    </w:p>
    <w:p w:rsidR="00485E31" w:rsidRDefault="00485E31">
      <w:pPr>
        <w:rPr>
          <w:rFonts w:ascii="Californian FB" w:hAnsi="Californian FB"/>
          <w:b/>
        </w:rPr>
      </w:pPr>
    </w:p>
    <w:p w:rsidR="00485E31" w:rsidRDefault="00130F6D">
      <w:pPr>
        <w:rPr>
          <w:rFonts w:ascii="Californian FB" w:hAnsi="Californian FB"/>
          <w:b/>
          <w:i/>
        </w:rPr>
      </w:pPr>
      <w:r w:rsidRPr="00130F6D">
        <w:rPr>
          <w:rFonts w:ascii="Californian FB" w:hAnsi="Californian FB"/>
          <w:b/>
          <w:i/>
        </w:rPr>
        <w:t>2) Vi har professionel erfaring</w:t>
      </w:r>
    </w:p>
    <w:p w:rsidR="00130F6D" w:rsidRDefault="00130F6D">
      <w:pPr>
        <w:rPr>
          <w:rFonts w:ascii="Californian FB" w:hAnsi="Californian FB"/>
          <w:b/>
          <w:i/>
        </w:rPr>
      </w:pPr>
    </w:p>
    <w:p w:rsidR="00130F6D" w:rsidRDefault="00130F6D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Tidligere produktioner til DR TV, regional TV (Midt-Vest) og </w:t>
      </w:r>
      <w:proofErr w:type="spellStart"/>
      <w:r>
        <w:rPr>
          <w:rFonts w:ascii="Californian FB" w:hAnsi="Californian FB"/>
          <w:b/>
        </w:rPr>
        <w:t>lokal-TV</w:t>
      </w:r>
      <w:proofErr w:type="spellEnd"/>
      <w:r>
        <w:rPr>
          <w:rFonts w:ascii="Californian FB" w:hAnsi="Californian FB"/>
          <w:b/>
        </w:rPr>
        <w:t xml:space="preserve"> </w:t>
      </w:r>
    </w:p>
    <w:p w:rsidR="00781508" w:rsidRDefault="00781508">
      <w:pPr>
        <w:rPr>
          <w:rFonts w:ascii="Californian FB" w:hAnsi="Californian FB"/>
          <w:b/>
        </w:rPr>
      </w:pPr>
    </w:p>
    <w:p w:rsidR="00781508" w:rsidRDefault="00BB2EBC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3</w:t>
      </w:r>
      <w:r w:rsidR="00781508" w:rsidRPr="00781508">
        <w:rPr>
          <w:rFonts w:ascii="Californian FB" w:hAnsi="Californian FB"/>
          <w:b/>
          <w:i/>
        </w:rPr>
        <w:t>) Du får filmen, som du ønsker, og ikke før du er tilfreds</w:t>
      </w:r>
    </w:p>
    <w:p w:rsidR="00781508" w:rsidRDefault="00781508">
      <w:pPr>
        <w:rPr>
          <w:rFonts w:ascii="Californian FB" w:hAnsi="Californian FB"/>
          <w:b/>
          <w:i/>
        </w:rPr>
      </w:pPr>
    </w:p>
    <w:p w:rsidR="00781508" w:rsidRDefault="00781508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D</w:t>
      </w:r>
      <w:r w:rsidR="00657BB6">
        <w:rPr>
          <w:rFonts w:ascii="Californian FB" w:hAnsi="Californian FB"/>
          <w:b/>
        </w:rPr>
        <w:t>er</w:t>
      </w:r>
      <w:r>
        <w:rPr>
          <w:rFonts w:ascii="Californian FB" w:hAnsi="Californian FB"/>
          <w:b/>
        </w:rPr>
        <w:t xml:space="preserve"> betale</w:t>
      </w:r>
      <w:r w:rsidR="00657BB6">
        <w:rPr>
          <w:rFonts w:ascii="Californian FB" w:hAnsi="Californian FB"/>
          <w:b/>
        </w:rPr>
        <w:t>s</w:t>
      </w:r>
      <w:r>
        <w:rPr>
          <w:rFonts w:ascii="Californian FB" w:hAnsi="Californian FB"/>
          <w:b/>
        </w:rPr>
        <w:t xml:space="preserve"> et mindre startgebyr, men ikke hele beløbet, før du er tilfreds med filmen. Vi giver dig et tilbud på forhånd, og det er </w:t>
      </w:r>
      <w:r w:rsidR="00DA6A53">
        <w:rPr>
          <w:rFonts w:ascii="Californian FB" w:hAnsi="Californian FB"/>
          <w:b/>
        </w:rPr>
        <w:t>helt sikkert</w:t>
      </w:r>
      <w:r>
        <w:rPr>
          <w:rFonts w:ascii="Californian FB" w:hAnsi="Californian FB"/>
          <w:b/>
        </w:rPr>
        <w:t xml:space="preserve"> lavere end hos de større produktionsselskaber, som du kan finde på nettet</w:t>
      </w:r>
      <w:r w:rsidR="00F90E4E">
        <w:rPr>
          <w:rFonts w:ascii="Californian FB" w:hAnsi="Californian FB"/>
          <w:b/>
        </w:rPr>
        <w:t xml:space="preserve">. </w:t>
      </w:r>
    </w:p>
    <w:p w:rsidR="00BB2EBC" w:rsidRDefault="00BB2EBC">
      <w:pPr>
        <w:rPr>
          <w:rFonts w:ascii="Californian FB" w:hAnsi="Californian FB"/>
          <w:b/>
        </w:rPr>
      </w:pPr>
    </w:p>
    <w:p w:rsidR="00657BB6" w:rsidRPr="00D3468C" w:rsidRDefault="00057E47">
      <w:pPr>
        <w:rPr>
          <w:rFonts w:ascii="Californian FB" w:hAnsi="Californian FB"/>
          <w:b/>
        </w:rPr>
      </w:pPr>
      <w:r w:rsidRPr="00D3468C">
        <w:rPr>
          <w:rFonts w:ascii="Californian FB" w:hAnsi="Californian FB"/>
          <w:b/>
        </w:rPr>
        <w:t>Vi laver også opgaver for virksomheder</w:t>
      </w:r>
      <w:r w:rsidR="00D3468C">
        <w:rPr>
          <w:rFonts w:ascii="Californian FB" w:hAnsi="Californian FB"/>
          <w:b/>
        </w:rPr>
        <w:t>!</w:t>
      </w:r>
    </w:p>
    <w:p w:rsidR="00B73453" w:rsidRDefault="00B73453">
      <w:pPr>
        <w:rPr>
          <w:rFonts w:ascii="Californian FB" w:hAnsi="Californian FB"/>
          <w:b/>
        </w:rPr>
      </w:pPr>
    </w:p>
    <w:p w:rsidR="00057E47" w:rsidRDefault="00057E47">
      <w:pPr>
        <w:rPr>
          <w:rFonts w:ascii="Californian FB" w:hAnsi="Californian FB"/>
          <w:b/>
        </w:rPr>
      </w:pPr>
    </w:p>
    <w:p w:rsidR="00057E47" w:rsidRDefault="00057E47">
      <w:pPr>
        <w:rPr>
          <w:rFonts w:ascii="Californian FB" w:hAnsi="Californian FB"/>
          <w:b/>
        </w:rPr>
      </w:pPr>
    </w:p>
    <w:p w:rsidR="00657BB6" w:rsidRDefault="008C2B25" w:rsidP="008C2B25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Med venlig hilsen,</w:t>
      </w:r>
    </w:p>
    <w:p w:rsidR="008C2B25" w:rsidRDefault="008C2B25">
      <w:pPr>
        <w:rPr>
          <w:rFonts w:ascii="Californian FB" w:hAnsi="Californian FB"/>
          <w:b/>
        </w:rPr>
      </w:pPr>
    </w:p>
    <w:p w:rsidR="0037488E" w:rsidRDefault="0037488E" w:rsidP="0037488E">
      <w:pPr>
        <w:jc w:val="center"/>
        <w:rPr>
          <w:rFonts w:ascii="CaligraMN" w:hAnsi="CaligraMN"/>
          <w:sz w:val="40"/>
          <w:szCs w:val="40"/>
        </w:rPr>
      </w:pPr>
      <w:proofErr w:type="spellStart"/>
      <w:r w:rsidRPr="0037488E">
        <w:rPr>
          <w:rFonts w:ascii="CaligraMN" w:hAnsi="CaligraMN"/>
          <w:sz w:val="40"/>
          <w:szCs w:val="40"/>
        </w:rPr>
        <w:t>Queenswood</w:t>
      </w:r>
      <w:proofErr w:type="spellEnd"/>
      <w:r w:rsidRPr="0037488E">
        <w:rPr>
          <w:rFonts w:ascii="CaligraMN" w:hAnsi="CaligraMN"/>
          <w:sz w:val="40"/>
          <w:szCs w:val="40"/>
        </w:rPr>
        <w:t xml:space="preserve"> Media </w:t>
      </w:r>
      <w:proofErr w:type="spellStart"/>
      <w:r w:rsidRPr="0037488E">
        <w:rPr>
          <w:rFonts w:ascii="CaligraMN" w:hAnsi="CaligraMN"/>
          <w:sz w:val="40"/>
          <w:szCs w:val="40"/>
        </w:rPr>
        <w:t>Productions</w:t>
      </w:r>
      <w:proofErr w:type="spellEnd"/>
    </w:p>
    <w:p w:rsidR="0037488E" w:rsidRPr="0037488E" w:rsidRDefault="0037488E" w:rsidP="0037488E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R</w:t>
      </w:r>
      <w:r w:rsidRPr="0037488E">
        <w:rPr>
          <w:rFonts w:ascii="Californian FB" w:hAnsi="Californian FB"/>
          <w:b/>
        </w:rPr>
        <w:t xml:space="preserve">ing og </w:t>
      </w:r>
      <w:r w:rsidR="00657BB6">
        <w:rPr>
          <w:rFonts w:ascii="Californian FB" w:hAnsi="Californian FB"/>
          <w:b/>
        </w:rPr>
        <w:t>få</w:t>
      </w:r>
      <w:r w:rsidRPr="0037488E">
        <w:rPr>
          <w:rFonts w:ascii="Californian FB" w:hAnsi="Californian FB"/>
          <w:b/>
        </w:rPr>
        <w:t xml:space="preserve"> et tilbud på 98 </w:t>
      </w:r>
      <w:proofErr w:type="gramStart"/>
      <w:r w:rsidRPr="0037488E">
        <w:rPr>
          <w:rFonts w:ascii="Californian FB" w:hAnsi="Californian FB"/>
          <w:b/>
        </w:rPr>
        <w:t>843632</w:t>
      </w:r>
      <w:proofErr w:type="gramEnd"/>
    </w:p>
    <w:sectPr w:rsidR="0037488E" w:rsidRPr="003748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00000000" w:usb1="9000804B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graMN">
    <w:panose1 w:val="02000506000000020004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8F"/>
    <w:multiLevelType w:val="hybridMultilevel"/>
    <w:tmpl w:val="45E823C6"/>
    <w:lvl w:ilvl="0" w:tplc="3E384390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="Aldhab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23E1"/>
    <w:multiLevelType w:val="hybridMultilevel"/>
    <w:tmpl w:val="55F2A4DE"/>
    <w:lvl w:ilvl="0" w:tplc="97ECD7A4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="Aldhab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77CC7"/>
    <w:multiLevelType w:val="hybridMultilevel"/>
    <w:tmpl w:val="5678A71A"/>
    <w:lvl w:ilvl="0" w:tplc="024A4194">
      <w:start w:val="3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="Aldhab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2"/>
    <w:rsid w:val="00031A03"/>
    <w:rsid w:val="0005506E"/>
    <w:rsid w:val="00057E47"/>
    <w:rsid w:val="00091BE8"/>
    <w:rsid w:val="00130F6D"/>
    <w:rsid w:val="001D72FE"/>
    <w:rsid w:val="00251F3B"/>
    <w:rsid w:val="00277078"/>
    <w:rsid w:val="00317072"/>
    <w:rsid w:val="00335976"/>
    <w:rsid w:val="00355CE5"/>
    <w:rsid w:val="0037488E"/>
    <w:rsid w:val="00485E31"/>
    <w:rsid w:val="00503FC7"/>
    <w:rsid w:val="00657BB6"/>
    <w:rsid w:val="006B7088"/>
    <w:rsid w:val="006C2502"/>
    <w:rsid w:val="007805B4"/>
    <w:rsid w:val="00781508"/>
    <w:rsid w:val="007868AB"/>
    <w:rsid w:val="0082242C"/>
    <w:rsid w:val="00824F73"/>
    <w:rsid w:val="008C2B25"/>
    <w:rsid w:val="008E6AD0"/>
    <w:rsid w:val="009035AF"/>
    <w:rsid w:val="00904AAA"/>
    <w:rsid w:val="009F5127"/>
    <w:rsid w:val="00AE41C7"/>
    <w:rsid w:val="00B73453"/>
    <w:rsid w:val="00BB2EBC"/>
    <w:rsid w:val="00BD5C57"/>
    <w:rsid w:val="00C4558C"/>
    <w:rsid w:val="00CC2C1B"/>
    <w:rsid w:val="00D3468C"/>
    <w:rsid w:val="00D37CE2"/>
    <w:rsid w:val="00DA6A53"/>
    <w:rsid w:val="00E220A3"/>
    <w:rsid w:val="00E47A28"/>
    <w:rsid w:val="00EA174E"/>
    <w:rsid w:val="00F90E4E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ldhab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E5"/>
    <w:rPr>
      <w:color w:val="000000"/>
      <w:sz w:val="24"/>
      <w:szCs w:val="24"/>
      <w:lang w:eastAsia="da-DK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355CE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55CE5"/>
    <w:rPr>
      <w:rFonts w:eastAsia="Times New Roman" w:cs="Times New Roman"/>
      <w:b/>
      <w:bCs/>
      <w:color w:val="000000"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355CE5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3F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3FC7"/>
    <w:rPr>
      <w:rFonts w:ascii="Tahoma" w:hAnsi="Tahoma" w:cs="Tahoma"/>
      <w:color w:val="000000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822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ldhab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E5"/>
    <w:rPr>
      <w:color w:val="000000"/>
      <w:sz w:val="24"/>
      <w:szCs w:val="24"/>
      <w:lang w:eastAsia="da-DK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355CE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55CE5"/>
    <w:rPr>
      <w:rFonts w:eastAsia="Times New Roman" w:cs="Times New Roman"/>
      <w:b/>
      <w:bCs/>
      <w:color w:val="000000"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355CE5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3F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3FC7"/>
    <w:rPr>
      <w:rFonts w:ascii="Tahoma" w:hAnsi="Tahoma" w:cs="Tahoma"/>
      <w:color w:val="000000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82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Niels</cp:lastModifiedBy>
  <cp:revision>2</cp:revision>
  <dcterms:created xsi:type="dcterms:W3CDTF">2016-08-07T00:35:00Z</dcterms:created>
  <dcterms:modified xsi:type="dcterms:W3CDTF">2016-08-07T00:35:00Z</dcterms:modified>
</cp:coreProperties>
</file>